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C7" w:rsidRPr="00392EC7" w:rsidRDefault="00392EC7" w:rsidP="00392EC7">
      <w:pPr>
        <w:pBdr>
          <w:left w:val="single" w:sz="36" w:space="18" w:color="393186"/>
        </w:pBdr>
        <w:shd w:val="clear" w:color="auto" w:fill="E8E8EF"/>
        <w:spacing w:before="100" w:beforeAutospacing="1" w:after="245" w:line="240" w:lineRule="auto"/>
        <w:jc w:val="center"/>
        <w:outlineLvl w:val="1"/>
        <w:rPr>
          <w:rFonts w:ascii="Arial" w:eastAsia="Times New Roman" w:hAnsi="Arial" w:cs="Arial"/>
          <w:color w:val="393186"/>
          <w:sz w:val="29"/>
          <w:szCs w:val="29"/>
          <w:lang w:eastAsia="ru-RU"/>
        </w:rPr>
      </w:pPr>
      <w:r w:rsidRPr="00392EC7">
        <w:rPr>
          <w:rFonts w:ascii="Arial" w:eastAsia="Times New Roman" w:hAnsi="Arial" w:cs="Arial"/>
          <w:b/>
          <w:bCs/>
          <w:color w:val="393186"/>
          <w:sz w:val="29"/>
          <w:lang w:eastAsia="ru-RU"/>
        </w:rPr>
        <w:t>Стоимость услуг центра "Единоборства и фитнес" (с 22.05.2015)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0"/>
        <w:gridCol w:w="1248"/>
        <w:gridCol w:w="1423"/>
        <w:gridCol w:w="1417"/>
        <w:gridCol w:w="1470"/>
      </w:tblGrid>
      <w:tr w:rsidR="00392EC7" w:rsidRPr="00392EC7" w:rsidTr="00392E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Виды клубных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</w:t>
            </w:r>
            <w:r w:rsidRPr="00392EC7">
              <w:rPr>
                <w:rFonts w:ascii="Arial" w:eastAsia="Times New Roman" w:hAnsi="Arial" w:cs="Arial"/>
                <w:color w:val="2F2F2F"/>
                <w:sz w:val="19"/>
                <w:lang w:eastAsia="ru-RU"/>
              </w:rPr>
              <w:t> </w:t>
            </w: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На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На 3 месяца</w:t>
            </w:r>
          </w:p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(скидка-15%)</w:t>
            </w:r>
            <w:r w:rsidRPr="00392EC7">
              <w:rPr>
                <w:rFonts w:ascii="Arial" w:eastAsia="Times New Roman" w:hAnsi="Arial" w:cs="Arial"/>
                <w:color w:val="2F2F2F"/>
                <w:sz w:val="19"/>
                <w:lang w:eastAsia="ru-RU"/>
              </w:rPr>
              <w:t> </w:t>
            </w: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</w:t>
            </w: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На 6 месяцев</w:t>
            </w:r>
          </w:p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(скидка-25%)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На 12 месяцев</w:t>
            </w:r>
          </w:p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(скидка-40%)</w:t>
            </w:r>
          </w:p>
        </w:tc>
      </w:tr>
      <w:tr w:rsidR="00392EC7" w:rsidRPr="00392EC7" w:rsidTr="00392E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 Клубная карта «Стандартная»</w:t>
            </w:r>
          </w:p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(7.00-23.30)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8325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13320</w:t>
            </w:r>
          </w:p>
        </w:tc>
      </w:tr>
      <w:tr w:rsidR="00392EC7" w:rsidRPr="00392EC7" w:rsidTr="00392E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 Клубная карта «Дневная»</w:t>
            </w:r>
          </w:p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(7.00-18.00)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8640</w:t>
            </w:r>
          </w:p>
        </w:tc>
      </w:tr>
      <w:tr w:rsidR="00392EC7" w:rsidRPr="00392EC7" w:rsidTr="00392E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 Клубная карта «Вечерняя» (21.00-23.30)</w:t>
            </w:r>
          </w:p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(сб</w:t>
            </w:r>
            <w:proofErr w:type="gramStart"/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,в</w:t>
            </w:r>
            <w:proofErr w:type="gramEnd"/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ск,праздн. дни: 18.00-21.00)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7920</w:t>
            </w:r>
          </w:p>
        </w:tc>
      </w:tr>
      <w:tr w:rsidR="00392EC7" w:rsidRPr="00392EC7" w:rsidTr="00392E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 Клубная карта «Выходного дня»</w:t>
            </w:r>
          </w:p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</w:t>
            </w:r>
            <w:proofErr w:type="gramStart"/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сб</w:t>
            </w:r>
            <w:proofErr w:type="gramEnd"/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, вск, праздн. дни)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2295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6480</w:t>
            </w:r>
          </w:p>
        </w:tc>
      </w:tr>
      <w:tr w:rsidR="00392EC7" w:rsidRPr="00392EC7" w:rsidTr="00392E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 Клубная карта «Учащийся»</w:t>
            </w:r>
          </w:p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(7.00-17.00)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5760</w:t>
            </w:r>
          </w:p>
        </w:tc>
      </w:tr>
      <w:tr w:rsidR="00392EC7" w:rsidRPr="00392EC7" w:rsidTr="00392E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 Клубная карта «Студенческая»</w:t>
            </w:r>
          </w:p>
          <w:p w:rsidR="00392EC7" w:rsidRPr="00392EC7" w:rsidRDefault="00392EC7" w:rsidP="00392EC7">
            <w:pPr>
              <w:spacing w:after="136" w:line="266" w:lineRule="atLeast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b/>
                <w:bCs/>
                <w:color w:val="2F2F2F"/>
                <w:sz w:val="19"/>
                <w:lang w:eastAsia="ru-RU"/>
              </w:rPr>
              <w:t>(7.00-17.00)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0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 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92EC7" w:rsidRPr="00392EC7" w:rsidRDefault="00392EC7" w:rsidP="00392EC7">
            <w:pPr>
              <w:spacing w:after="136" w:line="266" w:lineRule="atLeast"/>
              <w:jc w:val="center"/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</w:pPr>
            <w:r w:rsidRPr="00392EC7">
              <w:rPr>
                <w:rFonts w:ascii="Arial" w:eastAsia="Times New Roman" w:hAnsi="Arial" w:cs="Arial"/>
                <w:color w:val="2F2F2F"/>
                <w:sz w:val="19"/>
                <w:szCs w:val="19"/>
                <w:lang w:eastAsia="ru-RU"/>
              </w:rPr>
              <w:t>7200</w:t>
            </w:r>
          </w:p>
        </w:tc>
      </w:tr>
    </w:tbl>
    <w:p w:rsidR="00392EC7" w:rsidRPr="00392EC7" w:rsidRDefault="00392EC7" w:rsidP="00392EC7">
      <w:pPr>
        <w:shd w:val="clear" w:color="auto" w:fill="FFFFFF"/>
        <w:spacing w:after="136" w:line="266" w:lineRule="atLeast"/>
        <w:rPr>
          <w:rFonts w:ascii="Arial" w:eastAsia="Times New Roman" w:hAnsi="Arial" w:cs="Arial"/>
          <w:color w:val="2F2F2F"/>
          <w:sz w:val="19"/>
          <w:szCs w:val="19"/>
          <w:lang w:eastAsia="ru-RU"/>
        </w:rPr>
      </w:pPr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 </w:t>
      </w:r>
    </w:p>
    <w:p w:rsidR="00392EC7" w:rsidRPr="00392EC7" w:rsidRDefault="00392EC7" w:rsidP="00392EC7">
      <w:pPr>
        <w:shd w:val="clear" w:color="auto" w:fill="FFFFFF"/>
        <w:spacing w:after="136" w:line="266" w:lineRule="atLeast"/>
        <w:rPr>
          <w:rFonts w:ascii="Arial" w:eastAsia="Times New Roman" w:hAnsi="Arial" w:cs="Arial"/>
          <w:color w:val="2F2F2F"/>
          <w:sz w:val="19"/>
          <w:szCs w:val="19"/>
          <w:lang w:eastAsia="ru-RU"/>
        </w:rPr>
      </w:pPr>
      <w:hyperlink r:id="rId4" w:tooltip="Клубная карта" w:history="1">
        <w:r w:rsidRPr="00392EC7">
          <w:rPr>
            <w:rFonts w:ascii="Arial" w:eastAsia="Times New Roman" w:hAnsi="Arial" w:cs="Arial"/>
            <w:b/>
            <w:bCs/>
            <w:color w:val="393186"/>
            <w:sz w:val="19"/>
            <w:u w:val="single"/>
            <w:lang w:eastAsia="ru-RU"/>
          </w:rPr>
          <w:t>Клубная карта </w:t>
        </w:r>
      </w:hyperlink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«Корпоративная</w:t>
      </w:r>
      <w:proofErr w:type="gramStart"/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»(</w:t>
      </w:r>
      <w:proofErr w:type="gramEnd"/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от 10 человек-скидка 10-40%)</w:t>
      </w:r>
    </w:p>
    <w:p w:rsidR="00392EC7" w:rsidRPr="00392EC7" w:rsidRDefault="00392EC7" w:rsidP="00392EC7">
      <w:pPr>
        <w:shd w:val="clear" w:color="auto" w:fill="FFFFFF"/>
        <w:spacing w:after="136" w:line="266" w:lineRule="atLeast"/>
        <w:rPr>
          <w:rFonts w:ascii="Arial" w:eastAsia="Times New Roman" w:hAnsi="Arial" w:cs="Arial"/>
          <w:color w:val="2F2F2F"/>
          <w:sz w:val="19"/>
          <w:szCs w:val="19"/>
          <w:lang w:eastAsia="ru-RU"/>
        </w:rPr>
      </w:pPr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Разовое посещение центра – 350 руб.</w:t>
      </w:r>
    </w:p>
    <w:p w:rsidR="00392EC7" w:rsidRPr="00392EC7" w:rsidRDefault="00392EC7" w:rsidP="00392EC7">
      <w:pPr>
        <w:shd w:val="clear" w:color="auto" w:fill="FFFFFF"/>
        <w:spacing w:after="136" w:line="266" w:lineRule="atLeast"/>
        <w:rPr>
          <w:rFonts w:ascii="Arial" w:eastAsia="Times New Roman" w:hAnsi="Arial" w:cs="Arial"/>
          <w:color w:val="2F2F2F"/>
          <w:sz w:val="19"/>
          <w:szCs w:val="19"/>
          <w:lang w:eastAsia="ru-RU"/>
        </w:rPr>
      </w:pPr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 xml:space="preserve">Точную стоимость занятий уточняйте </w:t>
      </w:r>
      <w:proofErr w:type="gramStart"/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по</w:t>
      </w:r>
      <w:proofErr w:type="gramEnd"/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 xml:space="preserve"> тел:</w:t>
      </w:r>
    </w:p>
    <w:p w:rsidR="00392EC7" w:rsidRPr="00392EC7" w:rsidRDefault="00392EC7" w:rsidP="00392EC7">
      <w:pPr>
        <w:shd w:val="clear" w:color="auto" w:fill="FFFFFF"/>
        <w:spacing w:after="136" w:line="266" w:lineRule="atLeast"/>
        <w:rPr>
          <w:rFonts w:ascii="Arial" w:eastAsia="Times New Roman" w:hAnsi="Arial" w:cs="Arial"/>
          <w:color w:val="2F2F2F"/>
          <w:sz w:val="19"/>
          <w:szCs w:val="19"/>
          <w:lang w:eastAsia="ru-RU"/>
        </w:rPr>
      </w:pPr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(831) 416-96-75, 423-45-47 ул</w:t>
      </w:r>
      <w:proofErr w:type="gramStart"/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.Н</w:t>
      </w:r>
      <w:proofErr w:type="gramEnd"/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артова</w:t>
      </w:r>
    </w:p>
    <w:p w:rsidR="00392EC7" w:rsidRPr="00392EC7" w:rsidRDefault="00392EC7" w:rsidP="00392EC7">
      <w:pPr>
        <w:shd w:val="clear" w:color="auto" w:fill="FFFFFF"/>
        <w:spacing w:after="136" w:line="266" w:lineRule="atLeast"/>
        <w:rPr>
          <w:rFonts w:ascii="Arial" w:eastAsia="Times New Roman" w:hAnsi="Arial" w:cs="Arial"/>
          <w:color w:val="2F2F2F"/>
          <w:sz w:val="19"/>
          <w:szCs w:val="19"/>
          <w:lang w:eastAsia="ru-RU"/>
        </w:rPr>
      </w:pPr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(831) 413-38-71; 413-38-72  ТЦ "Ганза"</w:t>
      </w:r>
    </w:p>
    <w:p w:rsidR="00392EC7" w:rsidRPr="00392EC7" w:rsidRDefault="00392EC7" w:rsidP="00392EC7">
      <w:pPr>
        <w:shd w:val="clear" w:color="auto" w:fill="FFFFFF"/>
        <w:spacing w:after="136" w:line="266" w:lineRule="atLeast"/>
        <w:rPr>
          <w:rFonts w:ascii="Arial" w:eastAsia="Times New Roman" w:hAnsi="Arial" w:cs="Arial"/>
          <w:color w:val="2F2F2F"/>
          <w:sz w:val="19"/>
          <w:szCs w:val="19"/>
          <w:lang w:eastAsia="ru-RU"/>
        </w:rPr>
      </w:pPr>
      <w:r w:rsidRPr="00392EC7">
        <w:rPr>
          <w:rFonts w:ascii="Arial" w:eastAsia="Times New Roman" w:hAnsi="Arial" w:cs="Arial"/>
          <w:b/>
          <w:bCs/>
          <w:color w:val="2F2F2F"/>
          <w:sz w:val="19"/>
          <w:lang w:eastAsia="ru-RU"/>
        </w:rPr>
        <w:t> </w:t>
      </w:r>
    </w:p>
    <w:p w:rsidR="00307D30" w:rsidRDefault="00307D30"/>
    <w:sectPr w:rsidR="00307D30" w:rsidSect="0030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2EC7"/>
    <w:rsid w:val="00307D30"/>
    <w:rsid w:val="0039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0"/>
  </w:style>
  <w:style w:type="paragraph" w:styleId="2">
    <w:name w:val="heading 2"/>
    <w:basedOn w:val="a"/>
    <w:link w:val="20"/>
    <w:uiPriority w:val="9"/>
    <w:qFormat/>
    <w:rsid w:val="00392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2EC7"/>
    <w:rPr>
      <w:b/>
      <w:bCs/>
    </w:rPr>
  </w:style>
  <w:style w:type="character" w:customStyle="1" w:styleId="apple-converted-space">
    <w:name w:val="apple-converted-space"/>
    <w:basedOn w:val="a0"/>
    <w:rsid w:val="00392EC7"/>
  </w:style>
  <w:style w:type="paragraph" w:styleId="a4">
    <w:name w:val="Normal (Web)"/>
    <w:basedOn w:val="a"/>
    <w:uiPriority w:val="99"/>
    <w:unhideWhenUsed/>
    <w:rsid w:val="003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2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e1apwg.xn--p1ai/klubyi/ulnartova/klubnyie-kart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2016-09-04T11:34:00Z</dcterms:created>
  <dcterms:modified xsi:type="dcterms:W3CDTF">2016-09-04T11:35:00Z</dcterms:modified>
</cp:coreProperties>
</file>