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7"/>
        <w:gridCol w:w="9228"/>
      </w:tblGrid>
      <w:tr w:rsidR="001F605F" w:rsidRPr="001F605F" w:rsidTr="001F605F">
        <w:trPr>
          <w:trHeight w:val="270"/>
        </w:trPr>
        <w:tc>
          <w:tcPr>
            <w:tcW w:w="18455" w:type="dxa"/>
            <w:gridSpan w:val="2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ОБЕД </w:t>
            </w: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(стоимость 450 руб.)</w:t>
            </w:r>
          </w:p>
        </w:tc>
      </w:tr>
      <w:tr w:rsidR="001F605F" w:rsidRPr="001F605F" w:rsidTr="001F605F">
        <w:trPr>
          <w:trHeight w:val="945"/>
        </w:trPr>
        <w:tc>
          <w:tcPr>
            <w:tcW w:w="18455" w:type="dxa"/>
            <w:gridSpan w:val="2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</w:rPr>
              <w:t>Холодные закуски</w:t>
            </w:r>
          </w:p>
        </w:tc>
      </w:tr>
      <w:tr w:rsidR="001F605F" w:rsidRPr="001F605F" w:rsidTr="001F605F">
        <w:trPr>
          <w:trHeight w:val="1590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«Столичный»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(курица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отв.,картофель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отв.,огурец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св.,яйцо,майонез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rPr>
          <w:trHeight w:val="1950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«Оливье»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(колбаса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вар.,картофель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отв.,морковь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отв.,горошек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консерв.,огурец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сол.,яйцо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, майонез)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rPr>
          <w:trHeight w:val="1590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«Гребешок»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(курица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отв.,томат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св.,капуста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кит.,кукуруза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консерв.,майонез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rPr>
          <w:trHeight w:val="1950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Салат «Сельдь под шубой»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(сельдь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сол.,картофель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отв.,свекла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отв.,морковь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отв.,лук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репч.,яйцо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, майонез)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rPr>
          <w:trHeight w:val="1590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овощной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(томат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св.,огурец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св.,перец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сл.,майонез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,зелень)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rPr>
          <w:trHeight w:val="1590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из свеклы с сыром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(свекла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отв.,сыр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твердый,чеснок,майонез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rPr>
          <w:trHeight w:val="1590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«Фигаро»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(колбаса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копч.,капуста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св.,горошек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консерв.,майонез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rPr>
          <w:trHeight w:val="1590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Салат картофельный с кальмарами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(картофель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отв.,кальмары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отв.,лук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репч.,майонез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rPr>
          <w:trHeight w:val="1590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из крабовых палочек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(крабовые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палочки,кукуруза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консерв.,лук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репч.,яйцо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, майонез)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rPr>
          <w:trHeight w:val="945"/>
        </w:trPr>
        <w:tc>
          <w:tcPr>
            <w:tcW w:w="18455" w:type="dxa"/>
            <w:gridSpan w:val="2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</w:rPr>
              <w:t>Первые блюда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Бульон куриный с яйцом и гренками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1/250/45/25/20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Суп дня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1/250/20</w:t>
            </w:r>
          </w:p>
        </w:tc>
      </w:tr>
      <w:tr w:rsidR="001F605F" w:rsidRPr="001F605F" w:rsidTr="001F605F">
        <w:trPr>
          <w:trHeight w:val="945"/>
        </w:trPr>
        <w:tc>
          <w:tcPr>
            <w:tcW w:w="18455" w:type="dxa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</w:rPr>
              <w:t>Вторые блюда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Отбивная из свинины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Гуляш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1/75/50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Мясо тушеное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1/75/50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Поджарка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1/75/75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Плов с мясом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1/275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Курочка «Гимназист»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1/75/75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Котлета по-киевски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1/128/10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Рулетик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куриный с чесноком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Курочка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по-столичному</w:t>
            </w:r>
            <w:proofErr w:type="spellEnd"/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1/130/10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Филе куриное с ананасом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1/75/75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Горбуша тушеная с овощами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1/100/100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Рыба по-гречески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1/75/75</w:t>
            </w:r>
          </w:p>
        </w:tc>
      </w:tr>
      <w:tr w:rsidR="001F605F" w:rsidRPr="001F605F" w:rsidTr="001F605F">
        <w:trPr>
          <w:trHeight w:val="945"/>
        </w:trPr>
        <w:tc>
          <w:tcPr>
            <w:tcW w:w="18455" w:type="dxa"/>
            <w:gridSpan w:val="2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</w:rPr>
              <w:t>Гарниры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Картофель отварной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Макароны отварные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Рис отварной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Греча рассыпчатая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rPr>
          <w:trHeight w:val="945"/>
        </w:trPr>
        <w:tc>
          <w:tcPr>
            <w:tcW w:w="18455" w:type="dxa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</w:rPr>
              <w:t>Напитки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Чай с лимоном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Кофе растворимый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rPr>
          <w:trHeight w:val="945"/>
        </w:trPr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Напиток ягодный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1/200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УЖИН</w:t>
            </w: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(стоимость 450 руб.)</w:t>
            </w:r>
          </w:p>
        </w:tc>
        <w:tc>
          <w:tcPr>
            <w:tcW w:w="9228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F605F" w:rsidRPr="001F605F" w:rsidTr="001F605F">
        <w:tc>
          <w:tcPr>
            <w:tcW w:w="18455" w:type="dxa"/>
            <w:gridSpan w:val="2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</w:rPr>
              <w:lastRenderedPageBreak/>
              <w:t>Холодные закуски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«Боярский»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(говядина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отв.,сыр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фетадомат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св.,перец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сл.,яйцо,майонез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«Купеческий»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(язык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отв.,говядина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отв.,лук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репчатый,огурец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сол.,яйцо,майонез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«Черепаха»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(курица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отв.,чернослив,огурец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св.,сыр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тв.,яйцо,майонез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-коктейль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ветчина,огурец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св.,томат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св.,перец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сл.,яйцо,майонез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«Греческий»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(томат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св.,огурец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св.,перец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сл.,маслины,лук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репч.,капустиа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кит.,сыр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фета,соус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соевый,масло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оливковое)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«Пражский»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(курица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отв.,ананас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коне,шампиньоны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жар.,сыр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тв.,орех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грецкий,майонез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«Русская красавица»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ветчина,курица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отв.,огурец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евдомат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св.,сыр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тв.,майонез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Салат из кальмаров со свежим огурцом (кальмары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отв.,огурец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св.,яблоко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св.,яйцо,майонез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Салат «Цезарь» с курицей</w:t>
            </w:r>
          </w:p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(курица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жареная,сыр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пармезан,гренки,капуста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кит.,томат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св,соус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соев.,майонез</w:t>
            </w:r>
            <w:proofErr w:type="spellEnd"/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c>
          <w:tcPr>
            <w:tcW w:w="18455" w:type="dxa"/>
            <w:gridSpan w:val="2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</w:rPr>
              <w:t>Вторые блюда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Жаркое по-русски (со свининой и грибами) в горшочке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1/275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Мясо по-французски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1/75/75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Свинина тушеная с черносливом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1/75/75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Мясо по-охотничьи (с грибами)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1/75/75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Курочка в сырной корочке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1/140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Курочка «Аппетитная»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1/75/75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Язык отварной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1/50/5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Эскалоп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</w:tc>
      </w:tr>
      <w:tr w:rsidR="001F605F" w:rsidRPr="001F605F" w:rsidTr="001F605F">
        <w:tc>
          <w:tcPr>
            <w:tcW w:w="18455" w:type="dxa"/>
            <w:gridSpan w:val="2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</w:rPr>
              <w:t>Гарниры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Картофель отварной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Картофельное пюре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Макароны отварные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Греча рассыпчатая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Рис отварной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Капуста тушёная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c>
          <w:tcPr>
            <w:tcW w:w="18455" w:type="dxa"/>
            <w:gridSpan w:val="2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</w:rPr>
              <w:t>Напитки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Чай с лимоном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Кофе растворимый</w:t>
            </w:r>
          </w:p>
        </w:tc>
        <w:tc>
          <w:tcPr>
            <w:tcW w:w="9228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Напиток ягодный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1/200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Компот из кураги</w:t>
            </w:r>
          </w:p>
        </w:tc>
        <w:tc>
          <w:tcPr>
            <w:tcW w:w="9228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1/200</w:t>
            </w:r>
          </w:p>
        </w:tc>
      </w:tr>
      <w:tr w:rsidR="001F605F" w:rsidRPr="001F605F" w:rsidTr="001F605F">
        <w:tc>
          <w:tcPr>
            <w:tcW w:w="922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Хлеб</w:t>
            </w:r>
          </w:p>
        </w:tc>
        <w:tc>
          <w:tcPr>
            <w:tcW w:w="922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F605F" w:rsidRPr="001F605F" w:rsidRDefault="001F605F" w:rsidP="001F60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F60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2/60</w:t>
            </w:r>
          </w:p>
        </w:tc>
      </w:tr>
    </w:tbl>
    <w:p w:rsidR="00431B08" w:rsidRDefault="00431B08" w:rsidP="001F605F">
      <w:pPr>
        <w:pStyle w:val="a6"/>
      </w:pPr>
    </w:p>
    <w:sectPr w:rsidR="00431B08" w:rsidSect="001F60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05F"/>
    <w:rsid w:val="001F605F"/>
    <w:rsid w:val="0043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05F"/>
    <w:rPr>
      <w:b/>
      <w:bCs/>
    </w:rPr>
  </w:style>
  <w:style w:type="paragraph" w:styleId="a4">
    <w:name w:val="Normal (Web)"/>
    <w:basedOn w:val="a"/>
    <w:uiPriority w:val="99"/>
    <w:unhideWhenUsed/>
    <w:rsid w:val="001F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F605F"/>
    <w:rPr>
      <w:i/>
      <w:iCs/>
    </w:rPr>
  </w:style>
  <w:style w:type="paragraph" w:styleId="a6">
    <w:name w:val="No Spacing"/>
    <w:uiPriority w:val="1"/>
    <w:qFormat/>
    <w:rsid w:val="001F60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2023-10-19T10:49:00Z</dcterms:created>
  <dcterms:modified xsi:type="dcterms:W3CDTF">2023-10-19T10:50:00Z</dcterms:modified>
</cp:coreProperties>
</file>